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C4EC7" w14:textId="039AC1C9" w:rsidR="00E15A10" w:rsidRPr="00E15A10" w:rsidRDefault="003D686B" w:rsidP="00755480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Odpowiedzi na pytania</w:t>
      </w:r>
      <w:r w:rsidR="00E15A10" w:rsidRPr="00755480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zadane podczas</w:t>
      </w:r>
      <w:r w:rsidR="00E15A10" w:rsidRPr="00755480">
        <w:rPr>
          <w:rFonts w:ascii="Arial" w:hAnsi="Arial" w:cs="Arial"/>
          <w:b/>
          <w:bCs/>
          <w:sz w:val="24"/>
          <w:szCs w:val="24"/>
        </w:rPr>
        <w:t xml:space="preserve"> s</w:t>
      </w:r>
      <w:r w:rsidR="00E15A10" w:rsidRPr="00E15A10">
        <w:rPr>
          <w:rFonts w:ascii="Arial" w:hAnsi="Arial" w:cs="Arial"/>
          <w:b/>
          <w:bCs/>
          <w:sz w:val="24"/>
          <w:szCs w:val="24"/>
        </w:rPr>
        <w:t>potkani</w:t>
      </w:r>
      <w:r w:rsidR="00E15A10" w:rsidRPr="00755480">
        <w:rPr>
          <w:rFonts w:ascii="Arial" w:hAnsi="Arial" w:cs="Arial"/>
          <w:b/>
          <w:bCs/>
          <w:sz w:val="24"/>
          <w:szCs w:val="24"/>
        </w:rPr>
        <w:t>a</w:t>
      </w:r>
      <w:r w:rsidR="00E15A10" w:rsidRPr="00E15A10">
        <w:rPr>
          <w:rFonts w:ascii="Arial" w:hAnsi="Arial" w:cs="Arial"/>
          <w:b/>
          <w:bCs/>
          <w:sz w:val="24"/>
          <w:szCs w:val="24"/>
        </w:rPr>
        <w:t xml:space="preserve"> informacyjne</w:t>
      </w:r>
      <w:r w:rsidR="00E15A10" w:rsidRPr="00755480">
        <w:rPr>
          <w:rFonts w:ascii="Arial" w:hAnsi="Arial" w:cs="Arial"/>
          <w:b/>
          <w:bCs/>
          <w:sz w:val="24"/>
          <w:szCs w:val="24"/>
        </w:rPr>
        <w:t>go</w:t>
      </w:r>
      <w:r w:rsidR="00E15A10" w:rsidRPr="00E15A10">
        <w:rPr>
          <w:rFonts w:ascii="Arial" w:hAnsi="Arial" w:cs="Arial"/>
          <w:b/>
          <w:bCs/>
          <w:sz w:val="24"/>
          <w:szCs w:val="24"/>
        </w:rPr>
        <w:t xml:space="preserve"> w sprawie planu ogólnego Gminy Stare Babice</w:t>
      </w:r>
      <w:r w:rsidR="00755480" w:rsidRPr="00755480">
        <w:rPr>
          <w:rFonts w:ascii="Arial" w:hAnsi="Arial" w:cs="Arial"/>
          <w:b/>
          <w:bCs/>
          <w:sz w:val="24"/>
          <w:szCs w:val="24"/>
        </w:rPr>
        <w:t>, które odbyło się</w:t>
      </w:r>
      <w:r w:rsidR="00E15A10" w:rsidRPr="00755480">
        <w:rPr>
          <w:rFonts w:ascii="Arial" w:hAnsi="Arial" w:cs="Arial"/>
          <w:b/>
          <w:bCs/>
          <w:sz w:val="24"/>
          <w:szCs w:val="24"/>
        </w:rPr>
        <w:t xml:space="preserve"> 20 marca 2025 r., w sali Widowiskowej Domu Kultury Stare Babice</w:t>
      </w:r>
      <w:r w:rsidR="00755480" w:rsidRPr="00755480">
        <w:rPr>
          <w:rFonts w:ascii="Arial" w:hAnsi="Arial" w:cs="Arial"/>
          <w:b/>
          <w:bCs/>
          <w:sz w:val="24"/>
          <w:szCs w:val="24"/>
        </w:rPr>
        <w:t xml:space="preserve"> we wsi</w:t>
      </w:r>
      <w:r w:rsidR="00E15A10" w:rsidRPr="00755480">
        <w:rPr>
          <w:rFonts w:ascii="Arial" w:hAnsi="Arial" w:cs="Arial"/>
          <w:b/>
          <w:bCs/>
          <w:sz w:val="24"/>
          <w:szCs w:val="24"/>
        </w:rPr>
        <w:t xml:space="preserve"> Zielonki-Parcela,</w:t>
      </w:r>
      <w:r w:rsidR="00755480" w:rsidRPr="00755480">
        <w:rPr>
          <w:rFonts w:ascii="Arial" w:hAnsi="Arial" w:cs="Arial"/>
          <w:b/>
          <w:bCs/>
          <w:sz w:val="24"/>
          <w:szCs w:val="24"/>
        </w:rPr>
        <w:t xml:space="preserve"> </w:t>
      </w:r>
      <w:r w:rsidR="00E15A10" w:rsidRPr="00755480">
        <w:rPr>
          <w:rFonts w:ascii="Arial" w:hAnsi="Arial" w:cs="Arial"/>
          <w:b/>
          <w:bCs/>
          <w:sz w:val="24"/>
          <w:szCs w:val="24"/>
        </w:rPr>
        <w:t>ul.</w:t>
      </w:r>
      <w:r w:rsidR="00755480" w:rsidRPr="00755480">
        <w:rPr>
          <w:rFonts w:ascii="Arial" w:hAnsi="Arial" w:cs="Arial"/>
          <w:b/>
          <w:bCs/>
          <w:sz w:val="24"/>
          <w:szCs w:val="24"/>
        </w:rPr>
        <w:t> </w:t>
      </w:r>
      <w:r w:rsidR="00E15A10" w:rsidRPr="00755480">
        <w:rPr>
          <w:rFonts w:ascii="Arial" w:hAnsi="Arial" w:cs="Arial"/>
          <w:b/>
          <w:bCs/>
          <w:sz w:val="24"/>
          <w:szCs w:val="24"/>
        </w:rPr>
        <w:t>Południowa 2a</w:t>
      </w:r>
    </w:p>
    <w:p w14:paraId="6F5133B9" w14:textId="77777777" w:rsidR="007C13D9" w:rsidRDefault="007C13D9" w:rsidP="007C13D9">
      <w:pPr>
        <w:jc w:val="center"/>
        <w:rPr>
          <w:rFonts w:ascii="Arial" w:hAnsi="Arial" w:cs="Arial"/>
        </w:rPr>
      </w:pPr>
    </w:p>
    <w:p w14:paraId="4D2BA3BD" w14:textId="0B4C00EF" w:rsidR="007C13D9" w:rsidRPr="001A49BD" w:rsidRDefault="007C13D9" w:rsidP="00F6618C">
      <w:pPr>
        <w:spacing w:after="0" w:line="240" w:lineRule="auto"/>
        <w:jc w:val="both"/>
        <w:rPr>
          <w:rFonts w:ascii="Arial" w:hAnsi="Arial" w:cs="Arial"/>
          <w:i/>
          <w:iCs/>
        </w:rPr>
      </w:pPr>
      <w:r w:rsidRPr="001A49BD">
        <w:rPr>
          <w:rFonts w:ascii="Arial" w:hAnsi="Arial" w:cs="Arial"/>
          <w:b/>
          <w:bCs/>
          <w:i/>
          <w:iCs/>
        </w:rPr>
        <w:t>pytanie:</w:t>
      </w:r>
      <w:r w:rsidRPr="001A49BD">
        <w:rPr>
          <w:rFonts w:ascii="Arial" w:hAnsi="Arial" w:cs="Arial"/>
          <w:i/>
          <w:iCs/>
        </w:rPr>
        <w:t xml:space="preserve"> </w:t>
      </w:r>
      <w:r w:rsidRPr="001A49BD">
        <w:rPr>
          <w:rFonts w:ascii="Arial" w:hAnsi="Arial" w:cs="Arial"/>
          <w:i/>
          <w:iCs/>
        </w:rPr>
        <w:t>Czy Wójt wyznaczy strefy zalewowe od Lipkowskiej Wody w północnej części wsi Klaudyn?</w:t>
      </w:r>
    </w:p>
    <w:p w14:paraId="61335830" w14:textId="4852C3B7" w:rsidR="007C13D9" w:rsidRPr="001A49BD" w:rsidRDefault="00F6618C" w:rsidP="00F6618C">
      <w:pPr>
        <w:spacing w:after="0" w:line="240" w:lineRule="auto"/>
        <w:jc w:val="both"/>
        <w:rPr>
          <w:rFonts w:ascii="Arial" w:hAnsi="Arial" w:cs="Arial"/>
        </w:rPr>
      </w:pPr>
      <w:r w:rsidRPr="001A49BD">
        <w:rPr>
          <w:rFonts w:ascii="Arial" w:hAnsi="Arial" w:cs="Arial"/>
          <w:b/>
          <w:bCs/>
        </w:rPr>
        <w:t>odpowiedź</w:t>
      </w:r>
      <w:r w:rsidR="007C13D9" w:rsidRPr="001A49BD">
        <w:rPr>
          <w:rFonts w:ascii="Arial" w:hAnsi="Arial" w:cs="Arial"/>
          <w:b/>
          <w:bCs/>
        </w:rPr>
        <w:t>:</w:t>
      </w:r>
      <w:r w:rsidR="00593F74" w:rsidRPr="001A49BD">
        <w:rPr>
          <w:rFonts w:ascii="Arial" w:hAnsi="Arial" w:cs="Arial"/>
          <w:b/>
          <w:bCs/>
        </w:rPr>
        <w:t xml:space="preserve"> </w:t>
      </w:r>
      <w:r w:rsidR="00593F74" w:rsidRPr="001A49BD">
        <w:rPr>
          <w:rFonts w:ascii="Arial" w:hAnsi="Arial" w:cs="Arial"/>
        </w:rPr>
        <w:t>Wyznaczanie obszarów zagrożenia powodzią nie leży w kompetencji Wójta</w:t>
      </w:r>
      <w:r w:rsidRPr="001A49BD">
        <w:rPr>
          <w:rFonts w:ascii="Arial" w:hAnsi="Arial" w:cs="Arial"/>
        </w:rPr>
        <w:t>.</w:t>
      </w:r>
    </w:p>
    <w:p w14:paraId="1D4F8FDD" w14:textId="77777777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</w:p>
    <w:p w14:paraId="34205E5E" w14:textId="2A2B1D79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 w:rsidRPr="001A49BD">
        <w:rPr>
          <w:rFonts w:ascii="Arial" w:hAnsi="Arial" w:cs="Arial"/>
          <w:b/>
          <w:bCs/>
          <w:i/>
          <w:iCs/>
        </w:rPr>
        <w:t>pytanie:</w:t>
      </w:r>
      <w:r w:rsidRPr="001A49BD">
        <w:rPr>
          <w:rFonts w:ascii="Arial" w:hAnsi="Arial" w:cs="Arial"/>
          <w:b/>
          <w:bCs/>
          <w:i/>
          <w:iCs/>
        </w:rPr>
        <w:t xml:space="preserve"> </w:t>
      </w:r>
      <w:r w:rsidRPr="001A49BD">
        <w:rPr>
          <w:rFonts w:ascii="Arial" w:hAnsi="Arial" w:cs="Arial"/>
          <w:i/>
          <w:iCs/>
        </w:rPr>
        <w:t>Czy będzie realizowane zarządzenie, że klasy gruntów od I do III powinny na razie pozostać wykorzystywane rolniczo, natomiast w pierwszej kolejności powinny być (przeznaczane pod zabudowę) klasy gorsze</w:t>
      </w:r>
      <w:r w:rsidR="00F6618C" w:rsidRPr="001A49BD">
        <w:rPr>
          <w:rFonts w:ascii="Arial" w:hAnsi="Arial" w:cs="Arial"/>
          <w:i/>
          <w:iCs/>
        </w:rPr>
        <w:t>?</w:t>
      </w:r>
    </w:p>
    <w:p w14:paraId="647CA82A" w14:textId="7333AA51" w:rsidR="00593F74" w:rsidRPr="001A49BD" w:rsidRDefault="00F6618C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A49BD">
        <w:rPr>
          <w:rFonts w:ascii="Arial" w:hAnsi="Arial" w:cs="Arial"/>
          <w:b/>
          <w:bCs/>
        </w:rPr>
        <w:t>odpowiedź</w:t>
      </w:r>
      <w:r w:rsidR="00593F74" w:rsidRPr="001A49BD">
        <w:rPr>
          <w:rFonts w:ascii="Arial" w:hAnsi="Arial" w:cs="Arial"/>
          <w:b/>
          <w:bCs/>
        </w:rPr>
        <w:t>:</w:t>
      </w:r>
      <w:r w:rsidR="00593F74" w:rsidRPr="001A49BD">
        <w:rPr>
          <w:rFonts w:ascii="Arial" w:hAnsi="Arial" w:cs="Arial"/>
          <w:b/>
          <w:bCs/>
        </w:rPr>
        <w:t xml:space="preserve"> </w:t>
      </w:r>
      <w:r w:rsidR="00593F74" w:rsidRPr="001A49BD">
        <w:rPr>
          <w:rFonts w:ascii="Arial" w:hAnsi="Arial" w:cs="Arial"/>
        </w:rPr>
        <w:t>W kontekście wprowadzania na terenie rolniczym zabudowy kubaturowej Minister Rolnictwa i Rozwoju Wsi w piśmie z dnia 13 sierpnia 2024 r. znak sprawy: DNI.bi.660.471.2024 wskazał, że „władze gminy powinny bardzo rozsądnie gospodarować wszystkimi gruntami rolnymi położonymi na swoim terenie i nie dopuszczać do ingerencji nierolniczego zainwestowania w rolniczą przestrzeń produkcyjną (bez względu na klasę gruntów rolnych)”.</w:t>
      </w:r>
    </w:p>
    <w:p w14:paraId="4AEAC345" w14:textId="77777777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351349D" w14:textId="53166434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A49BD">
        <w:rPr>
          <w:rFonts w:ascii="Arial" w:hAnsi="Arial" w:cs="Arial"/>
          <w:b/>
          <w:bCs/>
          <w:i/>
          <w:iCs/>
        </w:rPr>
        <w:t>pytanie:</w:t>
      </w:r>
      <w:r w:rsidRPr="001A49BD">
        <w:rPr>
          <w:rFonts w:ascii="Arial" w:hAnsi="Arial" w:cs="Arial"/>
          <w:b/>
          <w:bCs/>
          <w:i/>
          <w:iCs/>
        </w:rPr>
        <w:t xml:space="preserve"> </w:t>
      </w:r>
      <w:r w:rsidRPr="001A49BD">
        <w:rPr>
          <w:rFonts w:ascii="Arial" w:hAnsi="Arial" w:cs="Arial"/>
          <w:i/>
          <w:iCs/>
        </w:rPr>
        <w:t xml:space="preserve">Jak się ma chłonność zabudowy do wydajności Eko </w:t>
      </w:r>
      <w:r w:rsidRPr="00C15F4C">
        <w:rPr>
          <w:rFonts w:ascii="Arial" w:hAnsi="Arial" w:cs="Arial"/>
          <w:i/>
          <w:iCs/>
        </w:rPr>
        <w:t>Babic i braku dróg dojazdowych</w:t>
      </w:r>
      <w:r w:rsidR="00F6618C" w:rsidRPr="00C15F4C">
        <w:rPr>
          <w:rFonts w:ascii="Arial" w:hAnsi="Arial" w:cs="Arial"/>
          <w:i/>
          <w:iCs/>
        </w:rPr>
        <w:t>?</w:t>
      </w:r>
    </w:p>
    <w:p w14:paraId="7366892F" w14:textId="1BDEAAFF" w:rsidR="00593F74" w:rsidRPr="001A49BD" w:rsidRDefault="00F6618C" w:rsidP="00F6618C">
      <w:pPr>
        <w:spacing w:after="0"/>
        <w:jc w:val="both"/>
        <w:rPr>
          <w:rFonts w:ascii="Arial" w:hAnsi="Arial" w:cs="Arial"/>
        </w:rPr>
      </w:pPr>
      <w:r w:rsidRPr="001A49BD">
        <w:rPr>
          <w:rFonts w:ascii="Arial" w:hAnsi="Arial" w:cs="Arial"/>
          <w:b/>
          <w:bCs/>
        </w:rPr>
        <w:t>odpowiedź</w:t>
      </w:r>
      <w:r w:rsidR="00593F74" w:rsidRPr="001A49BD">
        <w:rPr>
          <w:rFonts w:ascii="Arial" w:hAnsi="Arial" w:cs="Arial"/>
          <w:b/>
          <w:bCs/>
        </w:rPr>
        <w:t>:</w:t>
      </w:r>
      <w:r w:rsidR="00593F74" w:rsidRPr="001A49BD">
        <w:rPr>
          <w:rFonts w:ascii="Arial" w:hAnsi="Arial" w:cs="Arial"/>
          <w:b/>
          <w:bCs/>
        </w:rPr>
        <w:t xml:space="preserve"> </w:t>
      </w:r>
      <w:r w:rsidR="00593F74" w:rsidRPr="001A49BD">
        <w:rPr>
          <w:rFonts w:ascii="Arial" w:hAnsi="Arial" w:cs="Arial"/>
        </w:rPr>
        <w:t>Każdorazowe przyłączenie nieruchomości do sieci wodociągowej i kanalizacyjnej jest rozpatrywane indywidualnie – na podstawie wniosku osoby ubiegającej się o przyłączenie.</w:t>
      </w:r>
    </w:p>
    <w:p w14:paraId="3FA9D513" w14:textId="76D2147D" w:rsidR="00593F74" w:rsidRPr="001A49BD" w:rsidRDefault="00593F74" w:rsidP="00F6618C">
      <w:pPr>
        <w:spacing w:after="0"/>
        <w:jc w:val="both"/>
        <w:rPr>
          <w:rFonts w:ascii="Arial" w:hAnsi="Arial" w:cs="Arial"/>
        </w:rPr>
      </w:pPr>
      <w:r w:rsidRPr="001A49BD">
        <w:rPr>
          <w:rFonts w:ascii="Arial" w:hAnsi="Arial" w:cs="Arial"/>
        </w:rPr>
        <w:t>Wydanie warunków technicznych przyłączenia, bądź też odmowa ich wydania, odbywa się w</w:t>
      </w:r>
      <w:r w:rsidR="001A49BD">
        <w:rPr>
          <w:rFonts w:ascii="Arial" w:hAnsi="Arial" w:cs="Arial"/>
        </w:rPr>
        <w:t> </w:t>
      </w:r>
      <w:r w:rsidRPr="001A49BD">
        <w:rPr>
          <w:rFonts w:ascii="Arial" w:hAnsi="Arial" w:cs="Arial"/>
        </w:rPr>
        <w:t>oparciu o</w:t>
      </w:r>
      <w:r w:rsidR="00F6618C" w:rsidRPr="001A49BD">
        <w:rPr>
          <w:rFonts w:ascii="Arial" w:hAnsi="Arial" w:cs="Arial"/>
        </w:rPr>
        <w:t> </w:t>
      </w:r>
      <w:r w:rsidRPr="001A49BD">
        <w:rPr>
          <w:rFonts w:ascii="Arial" w:hAnsi="Arial" w:cs="Arial"/>
        </w:rPr>
        <w:t>aktualne możliwości techniczne infrastruktury wodociągowej i kanalizacyjnej, tj.:</w:t>
      </w:r>
    </w:p>
    <w:p w14:paraId="715FFD43" w14:textId="77777777" w:rsidR="00593F74" w:rsidRPr="001A49BD" w:rsidRDefault="00593F74" w:rsidP="00F6618C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1A49BD">
        <w:rPr>
          <w:rFonts w:ascii="Arial" w:hAnsi="Arial" w:cs="Arial"/>
        </w:rPr>
        <w:t>wyniki obliczeń modelu hydraulicznego sieci wodociągowej,</w:t>
      </w:r>
    </w:p>
    <w:p w14:paraId="0A83D87F" w14:textId="77777777" w:rsidR="00593F74" w:rsidRPr="001A49BD" w:rsidRDefault="00593F74" w:rsidP="00F6618C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1A49BD">
        <w:rPr>
          <w:rFonts w:ascii="Arial" w:hAnsi="Arial" w:cs="Arial"/>
        </w:rPr>
        <w:t>dostępne wydajności ujęć wody oraz stacji uzdatniania,</w:t>
      </w:r>
    </w:p>
    <w:p w14:paraId="7F153C00" w14:textId="77777777" w:rsidR="00593F74" w:rsidRPr="001A49BD" w:rsidRDefault="00593F74" w:rsidP="00F6618C">
      <w:pPr>
        <w:numPr>
          <w:ilvl w:val="0"/>
          <w:numId w:val="13"/>
        </w:numPr>
        <w:spacing w:after="0"/>
        <w:jc w:val="both"/>
        <w:rPr>
          <w:rFonts w:ascii="Arial" w:hAnsi="Arial" w:cs="Arial"/>
        </w:rPr>
      </w:pPr>
      <w:r w:rsidRPr="001A49BD">
        <w:rPr>
          <w:rFonts w:ascii="Arial" w:hAnsi="Arial" w:cs="Arial"/>
        </w:rPr>
        <w:t>przepustowość oczyszczalni ścieków.</w:t>
      </w:r>
    </w:p>
    <w:p w14:paraId="6CABD138" w14:textId="7FE3451F" w:rsidR="00593F74" w:rsidRPr="001A49BD" w:rsidRDefault="00593F74" w:rsidP="00F6618C">
      <w:pPr>
        <w:spacing w:after="0"/>
        <w:jc w:val="both"/>
        <w:rPr>
          <w:rFonts w:ascii="Arial" w:hAnsi="Arial" w:cs="Arial"/>
        </w:rPr>
      </w:pPr>
      <w:r w:rsidRPr="001A49BD">
        <w:rPr>
          <w:rFonts w:ascii="Arial" w:hAnsi="Arial" w:cs="Arial"/>
        </w:rPr>
        <w:t>Równocześnie informujemy, że Przedsiębiorstwo podejmuje działania ukierunkowane na rozwój i</w:t>
      </w:r>
      <w:r w:rsidR="00F6618C" w:rsidRPr="001A49BD">
        <w:rPr>
          <w:rFonts w:ascii="Arial" w:hAnsi="Arial" w:cs="Arial"/>
        </w:rPr>
        <w:t> </w:t>
      </w:r>
      <w:r w:rsidRPr="001A49BD">
        <w:rPr>
          <w:rFonts w:ascii="Arial" w:hAnsi="Arial" w:cs="Arial"/>
        </w:rPr>
        <w:t>modernizację infrastruktury wodno-kanalizacyjnej. Realizowane są m.in.:</w:t>
      </w:r>
    </w:p>
    <w:p w14:paraId="1686500D" w14:textId="77777777" w:rsidR="00593F74" w:rsidRPr="001A49BD" w:rsidRDefault="00593F74" w:rsidP="00F6618C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1A49BD">
        <w:rPr>
          <w:rFonts w:ascii="Arial" w:hAnsi="Arial" w:cs="Arial"/>
        </w:rPr>
        <w:t>nowe odwierty zwiększające wydajność ujęć wody,</w:t>
      </w:r>
    </w:p>
    <w:p w14:paraId="39B9BC32" w14:textId="77777777" w:rsidR="00593F74" w:rsidRPr="001A49BD" w:rsidRDefault="00593F74" w:rsidP="00F6618C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1A49BD">
        <w:rPr>
          <w:rFonts w:ascii="Arial" w:hAnsi="Arial" w:cs="Arial"/>
        </w:rPr>
        <w:t>planowanie i projektowanie kolejnych stacji uzdatniania wody,</w:t>
      </w:r>
    </w:p>
    <w:p w14:paraId="257589DB" w14:textId="77777777" w:rsidR="00593F74" w:rsidRPr="001A49BD" w:rsidRDefault="00593F74" w:rsidP="00F6618C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1A49BD">
        <w:rPr>
          <w:rFonts w:ascii="Arial" w:hAnsi="Arial" w:cs="Arial"/>
        </w:rPr>
        <w:t>rozbudowa istniejącej oczyszczalni ścieków, na co zabezpieczono odpowiednie tereny,</w:t>
      </w:r>
    </w:p>
    <w:p w14:paraId="2936592C" w14:textId="77777777" w:rsidR="00593F74" w:rsidRPr="001A49BD" w:rsidRDefault="00593F74" w:rsidP="00F6618C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1A49BD">
        <w:rPr>
          <w:rFonts w:ascii="Arial" w:hAnsi="Arial" w:cs="Arial"/>
        </w:rPr>
        <w:t>rozbudowa sieci wodociągowych i kanalizacyjnych, w ramach wieloletniego planu rozwoju,</w:t>
      </w:r>
    </w:p>
    <w:p w14:paraId="2507B2D2" w14:textId="77777777" w:rsidR="00593F74" w:rsidRPr="001A49BD" w:rsidRDefault="00593F74" w:rsidP="00F6618C">
      <w:pPr>
        <w:numPr>
          <w:ilvl w:val="0"/>
          <w:numId w:val="14"/>
        </w:numPr>
        <w:spacing w:after="0"/>
        <w:jc w:val="both"/>
        <w:rPr>
          <w:rFonts w:ascii="Arial" w:hAnsi="Arial" w:cs="Arial"/>
        </w:rPr>
      </w:pPr>
      <w:r w:rsidRPr="001A49BD">
        <w:rPr>
          <w:rFonts w:ascii="Arial" w:hAnsi="Arial" w:cs="Arial"/>
        </w:rPr>
        <w:t xml:space="preserve">zlecanie koncepcji rozbudowy sieci na terenach </w:t>
      </w:r>
      <w:proofErr w:type="spellStart"/>
      <w:r w:rsidRPr="001A49BD">
        <w:rPr>
          <w:rFonts w:ascii="Arial" w:hAnsi="Arial" w:cs="Arial"/>
        </w:rPr>
        <w:t>poscaleniowych</w:t>
      </w:r>
      <w:proofErr w:type="spellEnd"/>
      <w:r w:rsidRPr="001A49BD">
        <w:rPr>
          <w:rFonts w:ascii="Arial" w:hAnsi="Arial" w:cs="Arial"/>
        </w:rPr>
        <w:t>, jeszcze niezabudowanych.</w:t>
      </w:r>
    </w:p>
    <w:p w14:paraId="7ED275B4" w14:textId="2BA7ED4A" w:rsidR="00593F74" w:rsidRDefault="00593F74" w:rsidP="00F6618C">
      <w:pPr>
        <w:spacing w:after="0" w:line="240" w:lineRule="auto"/>
        <w:jc w:val="both"/>
        <w:rPr>
          <w:rFonts w:ascii="Arial" w:hAnsi="Arial" w:cs="Arial"/>
        </w:rPr>
      </w:pPr>
      <w:r w:rsidRPr="001A49BD">
        <w:rPr>
          <w:rFonts w:ascii="Arial" w:hAnsi="Arial" w:cs="Arial"/>
        </w:rPr>
        <w:t xml:space="preserve">Wraz z postępującą zabudową na terenie gminy, Przedsiębiorstwo </w:t>
      </w:r>
      <w:r w:rsidR="00DC7227">
        <w:rPr>
          <w:rFonts w:ascii="Arial" w:hAnsi="Arial" w:cs="Arial"/>
        </w:rPr>
        <w:t xml:space="preserve">Eko-Babice </w:t>
      </w:r>
      <w:r w:rsidRPr="001A49BD">
        <w:rPr>
          <w:rFonts w:ascii="Arial" w:hAnsi="Arial" w:cs="Arial"/>
        </w:rPr>
        <w:t>będzie podejmować stosowne działania mające na celu sukcesywne zapewnianie możliwości przyłączenia do sieci wodociągowej i</w:t>
      </w:r>
      <w:r w:rsidR="00F6618C" w:rsidRPr="001A49BD">
        <w:rPr>
          <w:rFonts w:ascii="Arial" w:hAnsi="Arial" w:cs="Arial"/>
        </w:rPr>
        <w:t> </w:t>
      </w:r>
      <w:r w:rsidRPr="001A49BD">
        <w:rPr>
          <w:rFonts w:ascii="Arial" w:hAnsi="Arial" w:cs="Arial"/>
        </w:rPr>
        <w:t>kanalizacyjnej dla nowych mieszkańców.</w:t>
      </w:r>
    </w:p>
    <w:p w14:paraId="7D15BFD9" w14:textId="1F32D596" w:rsidR="003D686B" w:rsidRPr="001A49BD" w:rsidRDefault="003D686B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Budowa dróg jest uzależniona od rozwoju zabudowy na danym terenie i możliwości finansowych gminy.</w:t>
      </w:r>
    </w:p>
    <w:p w14:paraId="27FB76FF" w14:textId="77777777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F2BF097" w14:textId="0F543254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A49BD">
        <w:rPr>
          <w:rFonts w:ascii="Arial" w:hAnsi="Arial" w:cs="Arial"/>
          <w:b/>
          <w:bCs/>
          <w:i/>
          <w:iCs/>
        </w:rPr>
        <w:t>pytanie:</w:t>
      </w:r>
      <w:r w:rsidRPr="001A49BD">
        <w:rPr>
          <w:rFonts w:ascii="Arial" w:hAnsi="Arial" w:cs="Arial"/>
          <w:b/>
          <w:bCs/>
          <w:i/>
          <w:iCs/>
        </w:rPr>
        <w:t xml:space="preserve"> </w:t>
      </w:r>
      <w:r w:rsidRPr="001A49BD">
        <w:rPr>
          <w:rFonts w:ascii="Arial" w:hAnsi="Arial" w:cs="Arial"/>
          <w:i/>
          <w:iCs/>
        </w:rPr>
        <w:t>Czy w związku z planowanym przedłużeniem terminu na sporządzenie planów ogólnych gmina zamierza hurtowo wprowadzać miejscowe plany przeznaczające jak największe powierzchnie pod zabudowę?</w:t>
      </w:r>
    </w:p>
    <w:p w14:paraId="33B9ADFE" w14:textId="08CF8AE9" w:rsidR="00593F74" w:rsidRPr="001A49BD" w:rsidRDefault="00F6618C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A49BD">
        <w:rPr>
          <w:rFonts w:ascii="Arial" w:hAnsi="Arial" w:cs="Arial"/>
          <w:b/>
          <w:bCs/>
        </w:rPr>
        <w:t>odpowiedź</w:t>
      </w:r>
      <w:r w:rsidR="00593F74" w:rsidRPr="001A49BD">
        <w:rPr>
          <w:rFonts w:ascii="Arial" w:hAnsi="Arial" w:cs="Arial"/>
          <w:b/>
          <w:bCs/>
        </w:rPr>
        <w:t>:</w:t>
      </w:r>
      <w:r w:rsidR="00593F74" w:rsidRPr="001A49BD">
        <w:rPr>
          <w:rFonts w:ascii="Arial" w:hAnsi="Arial" w:cs="Arial"/>
          <w:b/>
          <w:bCs/>
        </w:rPr>
        <w:t xml:space="preserve"> </w:t>
      </w:r>
      <w:r w:rsidR="00593F74" w:rsidRPr="001A49BD">
        <w:rPr>
          <w:rFonts w:ascii="Arial" w:hAnsi="Arial" w:cs="Arial"/>
        </w:rPr>
        <w:t xml:space="preserve">O podejmowaniu uchwał w sprawie przystąpienia do sporządzenia nowych planów decyduje Rada Gminy, a nie Wójt czy pozostali pracownicy urzędu gminy. Nie mniej jednak, w świetle wymogów ustawy o planowaniu i zagospodarowaniu przestrzennym oraz ustawy o ochronie gruntów rolnych i leśnych, przy obecnych uwarunkowaniach, nie da się udowodnić potrzeby przeznaczania na cele nierolnicze i nieleśne kolejnych gruntów, Przywołane akty prawne wprowadzają wymogi dbania m. in. o ład przestrzenny, zrównoważony rozwój, ochronę środowiska, ochronę gruntów rolnych i leśnych (wszystkich klas), rozwój produkcji rolniczej, walory ekonomiczne przestrzeni. Przeznaczanie kolejnych </w:t>
      </w:r>
      <w:r w:rsidR="00593F74" w:rsidRPr="001A49BD">
        <w:rPr>
          <w:rFonts w:ascii="Arial" w:hAnsi="Arial" w:cs="Arial"/>
        </w:rPr>
        <w:lastRenderedPageBreak/>
        <w:t xml:space="preserve">terenów pod zabudowę przy obecnej ich nadpodaży jest sprzeczne z wyżej wymienionymi wymogami. W najbliższym czasie nie ma też możliwości zagwarantowania odpowiedniego uzbrojenia terenu, rozwiązania problemów z dojazdami. Ponadto, nawet w przypadku przedłużenia terminu sporządzenia planów ogólnych, trudno przeprowadzić procedurę </w:t>
      </w:r>
      <w:r w:rsidR="00593F74" w:rsidRPr="003D686B">
        <w:rPr>
          <w:rFonts w:ascii="Arial" w:hAnsi="Arial" w:cs="Arial"/>
        </w:rPr>
        <w:t>sporządzania planu miejscowego w tak krótkim czasie</w:t>
      </w:r>
      <w:r w:rsidR="001A49BD" w:rsidRPr="003D686B">
        <w:rPr>
          <w:rFonts w:ascii="Arial" w:hAnsi="Arial" w:cs="Arial"/>
        </w:rPr>
        <w:t>, choćby ze względu na określony przepisami prawa minimalny czas</w:t>
      </w:r>
      <w:r w:rsidR="003D686B" w:rsidRPr="003D686B">
        <w:rPr>
          <w:rFonts w:ascii="Arial" w:hAnsi="Arial" w:cs="Arial"/>
        </w:rPr>
        <w:t xml:space="preserve"> poszczególnych etapów procedury, jak np.</w:t>
      </w:r>
      <w:r w:rsidR="00FF56C2" w:rsidRPr="003D686B">
        <w:rPr>
          <w:rFonts w:ascii="Arial" w:hAnsi="Arial" w:cs="Arial"/>
        </w:rPr>
        <w:t xml:space="preserve"> zbieranie wniosków,</w:t>
      </w:r>
      <w:r w:rsidR="001A49BD" w:rsidRPr="003D686B">
        <w:rPr>
          <w:rFonts w:ascii="Arial" w:hAnsi="Arial" w:cs="Arial"/>
        </w:rPr>
        <w:t xml:space="preserve"> opini</w:t>
      </w:r>
      <w:r w:rsidR="00FF56C2" w:rsidRPr="003D686B">
        <w:rPr>
          <w:rFonts w:ascii="Arial" w:hAnsi="Arial" w:cs="Arial"/>
        </w:rPr>
        <w:t xml:space="preserve">owanie i </w:t>
      </w:r>
      <w:r w:rsidR="001A49BD" w:rsidRPr="003D686B">
        <w:rPr>
          <w:rFonts w:ascii="Arial" w:hAnsi="Arial" w:cs="Arial"/>
        </w:rPr>
        <w:t>uzgodnienia</w:t>
      </w:r>
      <w:r w:rsidR="00FF56C2" w:rsidRPr="003D686B">
        <w:rPr>
          <w:rFonts w:ascii="Arial" w:hAnsi="Arial" w:cs="Arial"/>
        </w:rPr>
        <w:t xml:space="preserve"> projektu z instytucjami zewnętrznymi oraz </w:t>
      </w:r>
      <w:r w:rsidR="001A49BD" w:rsidRPr="003D686B">
        <w:rPr>
          <w:rFonts w:ascii="Arial" w:hAnsi="Arial" w:cs="Arial"/>
        </w:rPr>
        <w:t>konsultacje społeczne</w:t>
      </w:r>
      <w:r w:rsidR="00593F74" w:rsidRPr="003D686B">
        <w:rPr>
          <w:rFonts w:ascii="Arial" w:hAnsi="Arial" w:cs="Arial"/>
        </w:rPr>
        <w:t>.</w:t>
      </w:r>
    </w:p>
    <w:p w14:paraId="554A206F" w14:textId="77777777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554BAA5" w14:textId="1B969C59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A49BD">
        <w:rPr>
          <w:rFonts w:ascii="Arial" w:hAnsi="Arial" w:cs="Arial"/>
          <w:b/>
          <w:bCs/>
          <w:i/>
          <w:iCs/>
        </w:rPr>
        <w:t>pytanie:</w:t>
      </w:r>
      <w:r w:rsidRPr="001A49BD">
        <w:rPr>
          <w:rFonts w:ascii="Arial" w:hAnsi="Arial" w:cs="Arial"/>
          <w:i/>
          <w:iCs/>
        </w:rPr>
        <w:t xml:space="preserve"> </w:t>
      </w:r>
      <w:r w:rsidRPr="001A49BD">
        <w:rPr>
          <w:rFonts w:ascii="Arial" w:hAnsi="Arial" w:cs="Arial"/>
          <w:i/>
          <w:iCs/>
        </w:rPr>
        <w:t>Czy gmina planuje wskazanie w strategii rozwoju gminy zwiększonego zapotrzebowania na tereny pod zabudowę mieszkaniową?</w:t>
      </w:r>
    </w:p>
    <w:p w14:paraId="19FF0A2E" w14:textId="6308E7C7" w:rsidR="00593F74" w:rsidRPr="001A49BD" w:rsidRDefault="00F6618C" w:rsidP="001A49BD">
      <w:pPr>
        <w:jc w:val="both"/>
        <w:rPr>
          <w:rFonts w:ascii="Arial" w:hAnsi="Arial" w:cs="Arial"/>
          <w:b/>
          <w:bCs/>
        </w:rPr>
      </w:pPr>
      <w:r w:rsidRPr="001A49BD">
        <w:rPr>
          <w:rFonts w:ascii="Arial" w:hAnsi="Arial" w:cs="Arial"/>
          <w:b/>
          <w:bCs/>
        </w:rPr>
        <w:t>odpowiedź</w:t>
      </w:r>
      <w:r w:rsidR="00593F74" w:rsidRPr="003D686B">
        <w:rPr>
          <w:rFonts w:ascii="Arial" w:hAnsi="Arial" w:cs="Arial"/>
          <w:b/>
          <w:bCs/>
        </w:rPr>
        <w:t>:</w:t>
      </w:r>
      <w:r w:rsidR="00593F74" w:rsidRPr="003D686B">
        <w:rPr>
          <w:rFonts w:ascii="Arial" w:hAnsi="Arial" w:cs="Arial"/>
        </w:rPr>
        <w:t xml:space="preserve"> </w:t>
      </w:r>
      <w:r w:rsidR="001326ED" w:rsidRPr="003D686B">
        <w:rPr>
          <w:rFonts w:ascii="Arial" w:hAnsi="Arial" w:cs="Arial"/>
        </w:rPr>
        <w:t>Pogłębione analizy </w:t>
      </w:r>
      <w:r w:rsidR="00DC7227" w:rsidRPr="003D686B">
        <w:rPr>
          <w:rFonts w:ascii="Arial" w:hAnsi="Arial" w:cs="Arial"/>
        </w:rPr>
        <w:t>dotyczące</w:t>
      </w:r>
      <w:r w:rsidR="001326ED" w:rsidRPr="003D686B">
        <w:rPr>
          <w:rFonts w:ascii="Arial" w:hAnsi="Arial" w:cs="Arial"/>
        </w:rPr>
        <w:t xml:space="preserve"> przekształcania funkcji gruntów są poza zakresem tematycznym strategii rozwoju gminy.</w:t>
      </w:r>
      <w:r w:rsidR="001326ED" w:rsidRPr="003D686B">
        <w:rPr>
          <w:rFonts w:ascii="Arial" w:hAnsi="Arial" w:cs="Arial"/>
        </w:rPr>
        <w:t xml:space="preserve"> Zapotrzebowanie na tereny pod zabudowę mieszkaniową wskazuje się w planie ogólnym. Ponadto r</w:t>
      </w:r>
      <w:r w:rsidR="001326ED" w:rsidRPr="003D686B">
        <w:rPr>
          <w:rFonts w:ascii="Arial" w:hAnsi="Arial" w:cs="Arial"/>
        </w:rPr>
        <w:t>az na kadencję rady gminy opracowywana jest ocena aktualności planu ogólnego i miejscowych planów zagospodarowania przestrzennego gminy.</w:t>
      </w:r>
    </w:p>
    <w:p w14:paraId="6526F2E3" w14:textId="77777777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FFC6A12" w14:textId="330E2771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A49BD">
        <w:rPr>
          <w:rFonts w:ascii="Arial" w:hAnsi="Arial" w:cs="Arial"/>
          <w:b/>
          <w:bCs/>
          <w:i/>
          <w:iCs/>
        </w:rPr>
        <w:t>pytanie:</w:t>
      </w:r>
      <w:r w:rsidRPr="001A49BD">
        <w:rPr>
          <w:rFonts w:ascii="Arial" w:hAnsi="Arial" w:cs="Arial"/>
          <w:b/>
          <w:bCs/>
          <w:i/>
          <w:iCs/>
        </w:rPr>
        <w:t xml:space="preserve"> </w:t>
      </w:r>
      <w:r w:rsidRPr="001A49BD">
        <w:rPr>
          <w:rFonts w:ascii="Arial" w:hAnsi="Arial" w:cs="Arial"/>
          <w:i/>
          <w:iCs/>
        </w:rPr>
        <w:t>Czy zintegrowane plany inwestycyjne są drogą dla grup mieszkańców by w</w:t>
      </w:r>
      <w:r w:rsidR="001A49BD">
        <w:rPr>
          <w:rFonts w:ascii="Arial" w:hAnsi="Arial" w:cs="Arial"/>
          <w:i/>
          <w:iCs/>
        </w:rPr>
        <w:t> </w:t>
      </w:r>
      <w:r w:rsidRPr="001A49BD">
        <w:rPr>
          <w:rFonts w:ascii="Arial" w:hAnsi="Arial" w:cs="Arial"/>
          <w:i/>
          <w:iCs/>
        </w:rPr>
        <w:t>porozumieniu z</w:t>
      </w:r>
      <w:r w:rsidR="00F6618C" w:rsidRPr="001A49BD">
        <w:rPr>
          <w:rFonts w:ascii="Arial" w:hAnsi="Arial" w:cs="Arial"/>
          <w:i/>
          <w:iCs/>
        </w:rPr>
        <w:t> </w:t>
      </w:r>
      <w:r w:rsidRPr="001A49BD">
        <w:rPr>
          <w:rFonts w:ascii="Arial" w:hAnsi="Arial" w:cs="Arial"/>
          <w:i/>
          <w:iCs/>
        </w:rPr>
        <w:t>gminą wskazać jak powiększyć tereny przeznaczone pod zabudowę</w:t>
      </w:r>
      <w:r w:rsidR="001A49BD" w:rsidRPr="001A49BD">
        <w:rPr>
          <w:rFonts w:ascii="Arial" w:hAnsi="Arial" w:cs="Arial"/>
          <w:i/>
          <w:iCs/>
        </w:rPr>
        <w:t>?</w:t>
      </w:r>
    </w:p>
    <w:p w14:paraId="117E2C21" w14:textId="011FB472" w:rsidR="00593F74" w:rsidRPr="001A49BD" w:rsidRDefault="00F6618C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A49BD">
        <w:rPr>
          <w:rFonts w:ascii="Arial" w:hAnsi="Arial" w:cs="Arial"/>
          <w:b/>
          <w:bCs/>
        </w:rPr>
        <w:t>odpowiedź</w:t>
      </w:r>
      <w:r w:rsidR="00593F74" w:rsidRPr="001A49BD">
        <w:rPr>
          <w:rFonts w:ascii="Arial" w:hAnsi="Arial" w:cs="Arial"/>
          <w:b/>
          <w:bCs/>
        </w:rPr>
        <w:t>:</w:t>
      </w:r>
      <w:r w:rsidR="00593F74" w:rsidRPr="001A49BD">
        <w:rPr>
          <w:rFonts w:ascii="Arial" w:hAnsi="Arial" w:cs="Arial"/>
          <w:b/>
          <w:bCs/>
        </w:rPr>
        <w:t xml:space="preserve"> </w:t>
      </w:r>
      <w:r w:rsidR="00593F74" w:rsidRPr="001A49BD">
        <w:rPr>
          <w:rFonts w:ascii="Arial" w:hAnsi="Arial" w:cs="Arial"/>
        </w:rPr>
        <w:t>Ustawa o planowaniu i zagospodarowaniu przestrzennym przewiduje możliwość sporządzania zintegrowanych planów inwestycyjnych zgodnie ze studium uwarunkowań i</w:t>
      </w:r>
      <w:r w:rsidR="001A49BD">
        <w:rPr>
          <w:rFonts w:ascii="Arial" w:hAnsi="Arial" w:cs="Arial"/>
        </w:rPr>
        <w:t> </w:t>
      </w:r>
      <w:r w:rsidR="00593F74" w:rsidRPr="001A49BD">
        <w:rPr>
          <w:rFonts w:ascii="Arial" w:hAnsi="Arial" w:cs="Arial"/>
        </w:rPr>
        <w:t>kierunków</w:t>
      </w:r>
      <w:r w:rsidR="00593F74" w:rsidRPr="001A49BD">
        <w:rPr>
          <w:rFonts w:ascii="Arial" w:hAnsi="Arial" w:cs="Arial"/>
          <w:i/>
          <w:iCs/>
        </w:rPr>
        <w:t xml:space="preserve"> zagospodarowania przestrzennego lub planem ogólnym.</w:t>
      </w:r>
    </w:p>
    <w:p w14:paraId="2BCF78CF" w14:textId="77777777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06F9D92" w14:textId="5DC6FD9E" w:rsidR="00593F74" w:rsidRPr="00B63424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63424">
        <w:rPr>
          <w:rFonts w:ascii="Arial" w:hAnsi="Arial" w:cs="Arial"/>
          <w:b/>
          <w:bCs/>
          <w:i/>
          <w:iCs/>
        </w:rPr>
        <w:t>pytanie:</w:t>
      </w:r>
      <w:r w:rsidR="00C46784" w:rsidRPr="00B63424">
        <w:rPr>
          <w:rFonts w:ascii="Arial" w:hAnsi="Arial" w:cs="Arial"/>
          <w:b/>
          <w:bCs/>
          <w:i/>
          <w:iCs/>
        </w:rPr>
        <w:t xml:space="preserve"> </w:t>
      </w:r>
      <w:r w:rsidR="00C46784" w:rsidRPr="00B63424">
        <w:rPr>
          <w:rFonts w:ascii="Arial" w:hAnsi="Arial" w:cs="Arial"/>
          <w:i/>
          <w:iCs/>
        </w:rPr>
        <w:t xml:space="preserve">Czy jest projekt </w:t>
      </w:r>
      <w:r w:rsidR="001A49BD" w:rsidRPr="00B63424">
        <w:rPr>
          <w:rFonts w:ascii="Arial" w:hAnsi="Arial" w:cs="Arial"/>
          <w:i/>
          <w:iCs/>
        </w:rPr>
        <w:t>p</w:t>
      </w:r>
      <w:r w:rsidR="00C46784" w:rsidRPr="00B63424">
        <w:rPr>
          <w:rFonts w:ascii="Arial" w:hAnsi="Arial" w:cs="Arial"/>
          <w:i/>
          <w:iCs/>
        </w:rPr>
        <w:t>oszerzenia ul. Warszawskiej od S8 w stronę Babic?</w:t>
      </w:r>
    </w:p>
    <w:p w14:paraId="44FCAAA1" w14:textId="14F484A1" w:rsidR="00593F74" w:rsidRPr="001A49BD" w:rsidRDefault="00F6618C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63424">
        <w:rPr>
          <w:rFonts w:ascii="Arial" w:hAnsi="Arial" w:cs="Arial"/>
          <w:b/>
          <w:bCs/>
        </w:rPr>
        <w:t>odpowiedź</w:t>
      </w:r>
      <w:r w:rsidR="00593F74" w:rsidRPr="00B63424">
        <w:rPr>
          <w:rFonts w:ascii="Arial" w:hAnsi="Arial" w:cs="Arial"/>
          <w:b/>
          <w:bCs/>
        </w:rPr>
        <w:t>:</w:t>
      </w:r>
      <w:r w:rsidR="00C46784" w:rsidRPr="00B63424">
        <w:rPr>
          <w:rFonts w:ascii="Arial" w:hAnsi="Arial" w:cs="Arial"/>
          <w:b/>
          <w:bCs/>
        </w:rPr>
        <w:t xml:space="preserve"> </w:t>
      </w:r>
      <w:r w:rsidR="00C46784" w:rsidRPr="00B63424">
        <w:rPr>
          <w:rFonts w:ascii="Arial" w:hAnsi="Arial" w:cs="Arial"/>
        </w:rPr>
        <w:t>Aktualnie opracowana została wstępna koncepcja, na podstawie której będzie ogłoszony przetarg na opracowanie dokumentacji projektowej</w:t>
      </w:r>
      <w:r w:rsidR="00FF56C2" w:rsidRPr="00B63424">
        <w:rPr>
          <w:rFonts w:ascii="Arial" w:hAnsi="Arial" w:cs="Arial"/>
        </w:rPr>
        <w:t>.</w:t>
      </w:r>
    </w:p>
    <w:p w14:paraId="14DDC018" w14:textId="77777777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C2AABFF" w14:textId="18D6C3CC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A49BD">
        <w:rPr>
          <w:rFonts w:ascii="Arial" w:hAnsi="Arial" w:cs="Arial"/>
          <w:b/>
          <w:bCs/>
          <w:i/>
          <w:iCs/>
        </w:rPr>
        <w:t>pytanie:</w:t>
      </w:r>
      <w:r w:rsidR="00C46784" w:rsidRPr="001A49BD">
        <w:rPr>
          <w:rFonts w:ascii="Arial" w:hAnsi="Arial" w:cs="Arial"/>
          <w:b/>
          <w:bCs/>
          <w:i/>
          <w:iCs/>
        </w:rPr>
        <w:t xml:space="preserve"> </w:t>
      </w:r>
      <w:r w:rsidR="00C46784" w:rsidRPr="001A49BD">
        <w:rPr>
          <w:rFonts w:ascii="Arial" w:hAnsi="Arial" w:cs="Arial"/>
          <w:i/>
          <w:iCs/>
        </w:rPr>
        <w:t>Kto jest we władaniu drogi polnej 580-bis – ul. Lwowskiej?</w:t>
      </w:r>
    </w:p>
    <w:p w14:paraId="7C151061" w14:textId="68D5020D" w:rsidR="00593F74" w:rsidRPr="001A49BD" w:rsidRDefault="00F6618C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A49BD">
        <w:rPr>
          <w:rFonts w:ascii="Arial" w:hAnsi="Arial" w:cs="Arial"/>
          <w:b/>
          <w:bCs/>
        </w:rPr>
        <w:t>odpowiedź</w:t>
      </w:r>
      <w:r w:rsidR="00593F74" w:rsidRPr="001A49BD">
        <w:rPr>
          <w:rFonts w:ascii="Arial" w:hAnsi="Arial" w:cs="Arial"/>
          <w:b/>
          <w:bCs/>
        </w:rPr>
        <w:t>:</w:t>
      </w:r>
      <w:r w:rsidR="00C46784" w:rsidRPr="001A49BD">
        <w:rPr>
          <w:rFonts w:ascii="Arial" w:hAnsi="Arial" w:cs="Arial"/>
          <w:b/>
          <w:bCs/>
        </w:rPr>
        <w:t xml:space="preserve"> </w:t>
      </w:r>
      <w:r w:rsidR="00C46784" w:rsidRPr="001A49BD">
        <w:rPr>
          <w:rFonts w:ascii="Arial" w:hAnsi="Arial" w:cs="Arial"/>
        </w:rPr>
        <w:t>Gmina Stare Babice jest właścicielem.</w:t>
      </w:r>
    </w:p>
    <w:p w14:paraId="36936FC6" w14:textId="77777777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B358494" w14:textId="77777777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4AEF3EEF" w14:textId="6C8ED050" w:rsidR="00593F74" w:rsidRPr="001A49BD" w:rsidRDefault="00593F74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A49BD">
        <w:rPr>
          <w:rFonts w:ascii="Arial" w:hAnsi="Arial" w:cs="Arial"/>
          <w:b/>
          <w:bCs/>
          <w:i/>
          <w:iCs/>
        </w:rPr>
        <w:t>pytanie:</w:t>
      </w:r>
      <w:r w:rsidR="0095780F" w:rsidRPr="001A49BD">
        <w:rPr>
          <w:rFonts w:ascii="Arial" w:hAnsi="Arial" w:cs="Arial"/>
          <w:b/>
          <w:bCs/>
          <w:i/>
          <w:iCs/>
        </w:rPr>
        <w:t xml:space="preserve"> </w:t>
      </w:r>
      <w:r w:rsidR="0095780F" w:rsidRPr="001A49BD">
        <w:rPr>
          <w:rFonts w:ascii="Arial" w:hAnsi="Arial" w:cs="Arial"/>
          <w:i/>
          <w:iCs/>
        </w:rPr>
        <w:t>Czy przewiduje się w planie ogólnym, szczególnie w Klaudynie, rozmieszczenie zbiorników retencyjnych?</w:t>
      </w:r>
    </w:p>
    <w:p w14:paraId="212CF80A" w14:textId="355A27C2" w:rsidR="00593F74" w:rsidRPr="0095780F" w:rsidRDefault="00F6618C" w:rsidP="00F6618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1A49BD">
        <w:rPr>
          <w:rFonts w:ascii="Arial" w:hAnsi="Arial" w:cs="Arial"/>
          <w:b/>
          <w:bCs/>
        </w:rPr>
        <w:t>odpowiedź</w:t>
      </w:r>
      <w:r w:rsidR="00593F74" w:rsidRPr="001A49BD">
        <w:rPr>
          <w:rFonts w:ascii="Arial" w:hAnsi="Arial" w:cs="Arial"/>
          <w:b/>
          <w:bCs/>
        </w:rPr>
        <w:t>:</w:t>
      </w:r>
      <w:r w:rsidR="0095780F" w:rsidRPr="001A49BD">
        <w:rPr>
          <w:rFonts w:ascii="Arial" w:hAnsi="Arial" w:cs="Arial"/>
          <w:b/>
          <w:bCs/>
        </w:rPr>
        <w:t xml:space="preserve"> </w:t>
      </w:r>
      <w:r w:rsidR="0095780F" w:rsidRPr="001A49BD">
        <w:rPr>
          <w:rFonts w:ascii="Arial" w:hAnsi="Arial" w:cs="Arial"/>
        </w:rPr>
        <w:t>Aktualnie prowadzone są prace nad projektem planu ogólnego. Projekt będzie publikowany w Biuletynie Informacji Publicznej Gminy Stare Babice przy wysyłaniu do opinii i uzgodnień z</w:t>
      </w:r>
      <w:r w:rsidRPr="001A49BD">
        <w:rPr>
          <w:rFonts w:ascii="Arial" w:hAnsi="Arial" w:cs="Arial"/>
        </w:rPr>
        <w:t> </w:t>
      </w:r>
      <w:r w:rsidR="0095780F" w:rsidRPr="001A49BD">
        <w:rPr>
          <w:rFonts w:ascii="Arial" w:hAnsi="Arial" w:cs="Arial"/>
        </w:rPr>
        <w:t>instytucjami zewnętrznymi oraz na etapie konsultacji społecznych.</w:t>
      </w:r>
    </w:p>
    <w:sectPr w:rsidR="00593F74" w:rsidRPr="0095780F" w:rsidSect="00871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233AF"/>
    <w:multiLevelType w:val="hybridMultilevel"/>
    <w:tmpl w:val="241A3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80371"/>
    <w:multiLevelType w:val="hybridMultilevel"/>
    <w:tmpl w:val="8DC0A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27583"/>
    <w:multiLevelType w:val="hybridMultilevel"/>
    <w:tmpl w:val="E1D0A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F4C7A"/>
    <w:multiLevelType w:val="hybridMultilevel"/>
    <w:tmpl w:val="268C5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DF4BA7"/>
    <w:multiLevelType w:val="hybridMultilevel"/>
    <w:tmpl w:val="5D447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E5E80"/>
    <w:multiLevelType w:val="hybridMultilevel"/>
    <w:tmpl w:val="6C94D8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974D4"/>
    <w:multiLevelType w:val="hybridMultilevel"/>
    <w:tmpl w:val="5C5A5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442891"/>
    <w:multiLevelType w:val="hybridMultilevel"/>
    <w:tmpl w:val="1FF66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E06F2"/>
    <w:multiLevelType w:val="hybridMultilevel"/>
    <w:tmpl w:val="6C94D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C3705"/>
    <w:multiLevelType w:val="multilevel"/>
    <w:tmpl w:val="DB3C2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BD0F93"/>
    <w:multiLevelType w:val="hybridMultilevel"/>
    <w:tmpl w:val="51F0CA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43C34"/>
    <w:multiLevelType w:val="hybridMultilevel"/>
    <w:tmpl w:val="87F08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07AF3"/>
    <w:multiLevelType w:val="hybridMultilevel"/>
    <w:tmpl w:val="B41E9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E26E4"/>
    <w:multiLevelType w:val="multilevel"/>
    <w:tmpl w:val="81A6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230837">
    <w:abstractNumId w:val="10"/>
  </w:num>
  <w:num w:numId="2" w16cid:durableId="1193884058">
    <w:abstractNumId w:val="4"/>
  </w:num>
  <w:num w:numId="3" w16cid:durableId="272323316">
    <w:abstractNumId w:val="2"/>
  </w:num>
  <w:num w:numId="4" w16cid:durableId="1719433682">
    <w:abstractNumId w:val="1"/>
  </w:num>
  <w:num w:numId="5" w16cid:durableId="1168595743">
    <w:abstractNumId w:val="0"/>
  </w:num>
  <w:num w:numId="6" w16cid:durableId="1164978362">
    <w:abstractNumId w:val="5"/>
  </w:num>
  <w:num w:numId="7" w16cid:durableId="834422612">
    <w:abstractNumId w:val="8"/>
  </w:num>
  <w:num w:numId="8" w16cid:durableId="423576447">
    <w:abstractNumId w:val="3"/>
  </w:num>
  <w:num w:numId="9" w16cid:durableId="1625623212">
    <w:abstractNumId w:val="11"/>
  </w:num>
  <w:num w:numId="10" w16cid:durableId="1965963112">
    <w:abstractNumId w:val="7"/>
  </w:num>
  <w:num w:numId="11" w16cid:durableId="1963994345">
    <w:abstractNumId w:val="12"/>
  </w:num>
  <w:num w:numId="12" w16cid:durableId="651450238">
    <w:abstractNumId w:val="6"/>
  </w:num>
  <w:num w:numId="13" w16cid:durableId="637954031">
    <w:abstractNumId w:val="9"/>
  </w:num>
  <w:num w:numId="14" w16cid:durableId="6525652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A10"/>
    <w:rsid w:val="00093EA7"/>
    <w:rsid w:val="000F6094"/>
    <w:rsid w:val="001075DC"/>
    <w:rsid w:val="0012014A"/>
    <w:rsid w:val="001326ED"/>
    <w:rsid w:val="001759DF"/>
    <w:rsid w:val="001773B0"/>
    <w:rsid w:val="001A49BD"/>
    <w:rsid w:val="001B6C30"/>
    <w:rsid w:val="001D0EB9"/>
    <w:rsid w:val="001D48DF"/>
    <w:rsid w:val="001F5F52"/>
    <w:rsid w:val="00212E10"/>
    <w:rsid w:val="00246636"/>
    <w:rsid w:val="00282AD3"/>
    <w:rsid w:val="002A2F6D"/>
    <w:rsid w:val="002C20EB"/>
    <w:rsid w:val="00312679"/>
    <w:rsid w:val="0033378D"/>
    <w:rsid w:val="00347A7C"/>
    <w:rsid w:val="00364628"/>
    <w:rsid w:val="003742F2"/>
    <w:rsid w:val="003B2147"/>
    <w:rsid w:val="003B5883"/>
    <w:rsid w:val="003D686B"/>
    <w:rsid w:val="004319A2"/>
    <w:rsid w:val="004444E0"/>
    <w:rsid w:val="00457EE7"/>
    <w:rsid w:val="004A136E"/>
    <w:rsid w:val="004D0392"/>
    <w:rsid w:val="004E1FC4"/>
    <w:rsid w:val="00557327"/>
    <w:rsid w:val="00575217"/>
    <w:rsid w:val="00593F74"/>
    <w:rsid w:val="005A6BEA"/>
    <w:rsid w:val="006626C5"/>
    <w:rsid w:val="00675F37"/>
    <w:rsid w:val="006951E8"/>
    <w:rsid w:val="006A39DA"/>
    <w:rsid w:val="006F33EC"/>
    <w:rsid w:val="007002A5"/>
    <w:rsid w:val="00724415"/>
    <w:rsid w:val="007253DA"/>
    <w:rsid w:val="00731D95"/>
    <w:rsid w:val="007335FA"/>
    <w:rsid w:val="00750115"/>
    <w:rsid w:val="00755480"/>
    <w:rsid w:val="00770AAF"/>
    <w:rsid w:val="00772437"/>
    <w:rsid w:val="007831B4"/>
    <w:rsid w:val="007C13D9"/>
    <w:rsid w:val="00816D02"/>
    <w:rsid w:val="008254E5"/>
    <w:rsid w:val="0083081F"/>
    <w:rsid w:val="008409C9"/>
    <w:rsid w:val="00871574"/>
    <w:rsid w:val="00887B3A"/>
    <w:rsid w:val="008C7327"/>
    <w:rsid w:val="008F1763"/>
    <w:rsid w:val="008F7109"/>
    <w:rsid w:val="009157CE"/>
    <w:rsid w:val="00951358"/>
    <w:rsid w:val="0095780F"/>
    <w:rsid w:val="00986D27"/>
    <w:rsid w:val="009C69D9"/>
    <w:rsid w:val="009D28FC"/>
    <w:rsid w:val="009F02F7"/>
    <w:rsid w:val="00A063FB"/>
    <w:rsid w:val="00AC1982"/>
    <w:rsid w:val="00AF3052"/>
    <w:rsid w:val="00B04B58"/>
    <w:rsid w:val="00B63424"/>
    <w:rsid w:val="00B7285C"/>
    <w:rsid w:val="00BD2396"/>
    <w:rsid w:val="00BD24EB"/>
    <w:rsid w:val="00BD6FB8"/>
    <w:rsid w:val="00BE3176"/>
    <w:rsid w:val="00C15F4C"/>
    <w:rsid w:val="00C36012"/>
    <w:rsid w:val="00C46784"/>
    <w:rsid w:val="00C511F7"/>
    <w:rsid w:val="00C9279F"/>
    <w:rsid w:val="00CB1AC5"/>
    <w:rsid w:val="00CB52B1"/>
    <w:rsid w:val="00CC2A5A"/>
    <w:rsid w:val="00CC2B8D"/>
    <w:rsid w:val="00CE5C46"/>
    <w:rsid w:val="00CF74CD"/>
    <w:rsid w:val="00D04979"/>
    <w:rsid w:val="00D86335"/>
    <w:rsid w:val="00D87F92"/>
    <w:rsid w:val="00D92DD4"/>
    <w:rsid w:val="00DC7227"/>
    <w:rsid w:val="00DD2B5C"/>
    <w:rsid w:val="00DE4B17"/>
    <w:rsid w:val="00DF4A8E"/>
    <w:rsid w:val="00E12265"/>
    <w:rsid w:val="00E15A10"/>
    <w:rsid w:val="00EC7369"/>
    <w:rsid w:val="00F514BB"/>
    <w:rsid w:val="00F6618C"/>
    <w:rsid w:val="00FA0377"/>
    <w:rsid w:val="00FC785C"/>
    <w:rsid w:val="00FF2349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5F1C"/>
  <w15:docId w15:val="{C0AB5BEB-DC29-472D-8C94-253E6BF6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574"/>
  </w:style>
  <w:style w:type="paragraph" w:styleId="Nagwek1">
    <w:name w:val="heading 1"/>
    <w:basedOn w:val="Normalny"/>
    <w:next w:val="Normalny"/>
    <w:link w:val="Nagwek1Znak"/>
    <w:uiPriority w:val="9"/>
    <w:qFormat/>
    <w:rsid w:val="00E15A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5A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5A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5A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5A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5A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5A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5A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5A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5A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5A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5A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5A1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5A1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5A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5A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5A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5A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5A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15A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5A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15A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5A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15A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5A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15A1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5A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5A1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5A1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55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8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4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15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07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68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68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7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4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14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62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0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94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27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82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82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010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898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83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53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322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04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797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Kubera</dc:creator>
  <cp:keywords/>
  <dc:description/>
  <cp:lastModifiedBy>Jan Kubera</cp:lastModifiedBy>
  <cp:revision>13</cp:revision>
  <dcterms:created xsi:type="dcterms:W3CDTF">2025-11-24T07:17:00Z</dcterms:created>
  <dcterms:modified xsi:type="dcterms:W3CDTF">2025-11-24T08:56:00Z</dcterms:modified>
</cp:coreProperties>
</file>